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B8629" w14:textId="388A58FF" w:rsidR="00CA1476" w:rsidRPr="003D27C6" w:rsidRDefault="00CA1476" w:rsidP="00CA1476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D27C6">
        <w:rPr>
          <w:rFonts w:ascii="Times New Roman" w:hAnsi="Times New Roman" w:cs="Times New Roman"/>
        </w:rPr>
        <w:t>Type of vehicles:</w:t>
      </w:r>
      <w:r w:rsidRPr="003D27C6">
        <w:rPr>
          <w:rFonts w:ascii="Times New Roman" w:hAnsi="Times New Roman" w:cs="Times New Roman"/>
          <w:b/>
          <w:bCs/>
          <w:color w:val="000000" w:themeColor="text1"/>
        </w:rPr>
        <w:t xml:space="preserve"> (Land cruiser) 4WD</w:t>
      </w:r>
    </w:p>
    <w:p w14:paraId="07655D34" w14:textId="2B137F34" w:rsidR="00700A17" w:rsidRPr="003D27C6" w:rsidRDefault="00700A17" w:rsidP="00CA1476">
      <w:pPr>
        <w:rPr>
          <w:rFonts w:ascii="Times New Roman" w:hAnsi="Times New Roman" w:cs="Times New Roman"/>
        </w:rPr>
      </w:pPr>
      <w:r w:rsidRPr="003D27C6">
        <w:rPr>
          <w:rFonts w:ascii="Times New Roman" w:hAnsi="Times New Roman" w:cs="Times New Roman"/>
        </w:rPr>
        <w:t>Type of engine :1HZ </w:t>
      </w:r>
    </w:p>
    <w:p w14:paraId="6EB400B5" w14:textId="77777777" w:rsidR="00CA1476" w:rsidRPr="003D27C6" w:rsidRDefault="00CA1476" w:rsidP="00CA1476">
      <w:pPr>
        <w:snapToGrid w:val="0"/>
        <w:rPr>
          <w:rFonts w:ascii="Times New Roman" w:hAnsi="Times New Roman" w:cs="Times New Roman"/>
          <w:b/>
          <w:bCs/>
          <w:color w:val="000000" w:themeColor="text1"/>
          <w:rtl/>
        </w:rPr>
      </w:pPr>
      <w:r w:rsidRPr="003D27C6">
        <w:rPr>
          <w:rFonts w:ascii="Times New Roman" w:hAnsi="Times New Roman" w:cs="Times New Roman"/>
        </w:rPr>
        <w:t xml:space="preserve">Location: </w:t>
      </w:r>
      <w:r w:rsidRPr="003D27C6">
        <w:rPr>
          <w:rFonts w:ascii="Times New Roman" w:hAnsi="Times New Roman" w:cs="Times New Roman"/>
          <w:b/>
          <w:bCs/>
          <w:color w:val="000000" w:themeColor="text1"/>
        </w:rPr>
        <w:t xml:space="preserve">East Darfur State-9 Localities  </w:t>
      </w:r>
    </w:p>
    <w:tbl>
      <w:tblPr>
        <w:tblStyle w:val="TableGrid"/>
        <w:tblW w:w="9674" w:type="dxa"/>
        <w:tblLook w:val="04A0" w:firstRow="1" w:lastRow="0" w:firstColumn="1" w:lastColumn="0" w:noHBand="0" w:noVBand="1"/>
      </w:tblPr>
      <w:tblGrid>
        <w:gridCol w:w="445"/>
        <w:gridCol w:w="9229"/>
      </w:tblGrid>
      <w:tr w:rsidR="00CA1476" w:rsidRPr="003D27C6" w14:paraId="3DC19EBD" w14:textId="77777777" w:rsidTr="00A24123">
        <w:trPr>
          <w:trHeight w:val="281"/>
        </w:trPr>
        <w:tc>
          <w:tcPr>
            <w:tcW w:w="445" w:type="dxa"/>
          </w:tcPr>
          <w:p w14:paraId="4EAF7523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#</w:t>
            </w:r>
          </w:p>
        </w:tc>
        <w:tc>
          <w:tcPr>
            <w:tcW w:w="9229" w:type="dxa"/>
          </w:tcPr>
          <w:p w14:paraId="3C2DA28C" w14:textId="77777777" w:rsidR="00CA1476" w:rsidRPr="003D27C6" w:rsidRDefault="00CA1476" w:rsidP="00A24123">
            <w:pPr>
              <w:jc w:val="center"/>
              <w:rPr>
                <w:rFonts w:eastAsiaTheme="minorHAns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b/>
                <w:bCs/>
                <w:kern w:val="2"/>
                <w:sz w:val="24"/>
                <w:szCs w:val="24"/>
                <w:lang w:val="en-US" w:eastAsia="en-US"/>
                <w14:ligatures w14:val="standardContextual"/>
              </w:rPr>
              <w:t>Destination – Locality</w:t>
            </w:r>
          </w:p>
        </w:tc>
      </w:tr>
      <w:tr w:rsidR="00CA1476" w:rsidRPr="003D27C6" w14:paraId="7E7BC1E7" w14:textId="77777777" w:rsidTr="00A24123">
        <w:trPr>
          <w:trHeight w:val="281"/>
        </w:trPr>
        <w:tc>
          <w:tcPr>
            <w:tcW w:w="445" w:type="dxa"/>
          </w:tcPr>
          <w:p w14:paraId="47F3963F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1</w:t>
            </w:r>
          </w:p>
        </w:tc>
        <w:tc>
          <w:tcPr>
            <w:tcW w:w="9229" w:type="dxa"/>
          </w:tcPr>
          <w:p w14:paraId="66D7C3B4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Inside </w:t>
            </w: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Eldaein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داخل </w:t>
            </w: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>الضعين</w:t>
            </w:r>
            <w:proofErr w:type="spellEnd"/>
          </w:p>
        </w:tc>
      </w:tr>
      <w:tr w:rsidR="00CA1476" w:rsidRPr="003D27C6" w14:paraId="1CC1921F" w14:textId="77777777" w:rsidTr="00A24123">
        <w:trPr>
          <w:trHeight w:val="552"/>
        </w:trPr>
        <w:tc>
          <w:tcPr>
            <w:tcW w:w="445" w:type="dxa"/>
          </w:tcPr>
          <w:p w14:paraId="6CCAC23C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2</w:t>
            </w:r>
          </w:p>
        </w:tc>
        <w:tc>
          <w:tcPr>
            <w:tcW w:w="9229" w:type="dxa"/>
          </w:tcPr>
          <w:p w14:paraId="398A79CC" w14:textId="162A3CAB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</w:pP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Adilla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\</w:t>
            </w: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Habeb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Suliman wad Joda</w:t>
            </w: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 </w:t>
            </w:r>
          </w:p>
          <w:p w14:paraId="106F66A5" w14:textId="003A2B6E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 -حبيب سليمان –ودجوده عديلة</w:t>
            </w:r>
          </w:p>
        </w:tc>
      </w:tr>
      <w:tr w:rsidR="00CA1476" w:rsidRPr="003D27C6" w14:paraId="32E42A21" w14:textId="77777777" w:rsidTr="00A24123">
        <w:trPr>
          <w:trHeight w:val="281"/>
        </w:trPr>
        <w:tc>
          <w:tcPr>
            <w:tcW w:w="445" w:type="dxa"/>
          </w:tcPr>
          <w:p w14:paraId="490F825B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3</w:t>
            </w:r>
          </w:p>
        </w:tc>
        <w:tc>
          <w:tcPr>
            <w:tcW w:w="9229" w:type="dxa"/>
          </w:tcPr>
          <w:p w14:paraId="7308C7C1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Bahralrab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>بحر العرب -</w:t>
            </w: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>ابومطارق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 </w:t>
            </w:r>
          </w:p>
        </w:tc>
      </w:tr>
      <w:tr w:rsidR="00CA1476" w:rsidRPr="003D27C6" w14:paraId="2D6BDE8A" w14:textId="77777777" w:rsidTr="00A24123">
        <w:trPr>
          <w:trHeight w:val="292"/>
        </w:trPr>
        <w:tc>
          <w:tcPr>
            <w:tcW w:w="445" w:type="dxa"/>
          </w:tcPr>
          <w:p w14:paraId="763106EE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4</w:t>
            </w:r>
          </w:p>
        </w:tc>
        <w:tc>
          <w:tcPr>
            <w:tcW w:w="9229" w:type="dxa"/>
          </w:tcPr>
          <w:p w14:paraId="51E3DB96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Assalaya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>عسلاية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 </w:t>
            </w:r>
          </w:p>
        </w:tc>
      </w:tr>
      <w:tr w:rsidR="00CA1476" w:rsidRPr="003D27C6" w14:paraId="0ADE0749" w14:textId="77777777" w:rsidTr="00A24123">
        <w:trPr>
          <w:trHeight w:val="281"/>
        </w:trPr>
        <w:tc>
          <w:tcPr>
            <w:tcW w:w="445" w:type="dxa"/>
          </w:tcPr>
          <w:p w14:paraId="1E450DD4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5</w:t>
            </w:r>
          </w:p>
        </w:tc>
        <w:tc>
          <w:tcPr>
            <w:tcW w:w="9229" w:type="dxa"/>
          </w:tcPr>
          <w:p w14:paraId="5A30529C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Abu Jabra</w:t>
            </w: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ابوجابرة </w:t>
            </w:r>
          </w:p>
        </w:tc>
      </w:tr>
      <w:tr w:rsidR="00CA1476" w:rsidRPr="003D27C6" w14:paraId="560A41AA" w14:textId="77777777" w:rsidTr="00A24123">
        <w:trPr>
          <w:trHeight w:val="281"/>
        </w:trPr>
        <w:tc>
          <w:tcPr>
            <w:tcW w:w="445" w:type="dxa"/>
          </w:tcPr>
          <w:p w14:paraId="02CA427B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6</w:t>
            </w:r>
          </w:p>
        </w:tc>
        <w:tc>
          <w:tcPr>
            <w:tcW w:w="9229" w:type="dxa"/>
          </w:tcPr>
          <w:p w14:paraId="24651CB0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Abu Karinka </w:t>
            </w: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>ابوكارنكا –هلال</w:t>
            </w:r>
          </w:p>
        </w:tc>
      </w:tr>
      <w:tr w:rsidR="00CA1476" w:rsidRPr="003D27C6" w14:paraId="63ABAB2F" w14:textId="77777777" w:rsidTr="00A24123">
        <w:trPr>
          <w:trHeight w:val="281"/>
        </w:trPr>
        <w:tc>
          <w:tcPr>
            <w:tcW w:w="445" w:type="dxa"/>
          </w:tcPr>
          <w:p w14:paraId="6285EA4D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7</w:t>
            </w:r>
          </w:p>
        </w:tc>
        <w:tc>
          <w:tcPr>
            <w:tcW w:w="9229" w:type="dxa"/>
          </w:tcPr>
          <w:p w14:paraId="467A7A1E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Yassin \ </w:t>
            </w: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Regila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ياسين – رجليه </w:t>
            </w:r>
          </w:p>
        </w:tc>
      </w:tr>
      <w:tr w:rsidR="00CA1476" w:rsidRPr="003D27C6" w14:paraId="0F7C1A83" w14:textId="77777777" w:rsidTr="00A24123">
        <w:trPr>
          <w:trHeight w:val="386"/>
        </w:trPr>
        <w:tc>
          <w:tcPr>
            <w:tcW w:w="445" w:type="dxa"/>
          </w:tcPr>
          <w:p w14:paraId="4BD3258E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8</w:t>
            </w:r>
          </w:p>
        </w:tc>
        <w:tc>
          <w:tcPr>
            <w:tcW w:w="9229" w:type="dxa"/>
          </w:tcPr>
          <w:p w14:paraId="7E549F9C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Sheria \</w:t>
            </w: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Umshigira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\Khazan </w:t>
            </w:r>
            <w:proofErr w:type="spellStart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Jadeed</w:t>
            </w:r>
            <w:proofErr w:type="spellEnd"/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ام شجيرة- خزان- جديد شعيرية </w:t>
            </w:r>
          </w:p>
        </w:tc>
      </w:tr>
      <w:tr w:rsidR="00CA1476" w:rsidRPr="003D27C6" w14:paraId="718A9968" w14:textId="77777777" w:rsidTr="00A24123">
        <w:trPr>
          <w:trHeight w:val="281"/>
        </w:trPr>
        <w:tc>
          <w:tcPr>
            <w:tcW w:w="445" w:type="dxa"/>
          </w:tcPr>
          <w:p w14:paraId="2711CA5D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9</w:t>
            </w:r>
          </w:p>
        </w:tc>
        <w:tc>
          <w:tcPr>
            <w:tcW w:w="9229" w:type="dxa"/>
          </w:tcPr>
          <w:p w14:paraId="708D2328" w14:textId="77777777" w:rsidR="00CA1476" w:rsidRPr="003D27C6" w:rsidRDefault="00CA1476" w:rsidP="00D15F63">
            <w:pPr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3D27C6">
              <w:rPr>
                <w:rFonts w:eastAsiaTheme="minorHAnsi"/>
                <w:kern w:val="2"/>
                <w:sz w:val="24"/>
                <w:szCs w:val="24"/>
                <w:lang w:val="en-US" w:eastAsia="en-US"/>
                <w14:ligatures w14:val="standardContextual"/>
              </w:rPr>
              <w:t>Alferdous</w:t>
            </w:r>
            <w:r w:rsidRPr="003D27C6">
              <w:rPr>
                <w:rFonts w:eastAsiaTheme="minorHAnsi"/>
                <w:kern w:val="2"/>
                <w:sz w:val="24"/>
                <w:szCs w:val="24"/>
                <w:rtl/>
                <w:lang w:val="en-US" w:eastAsia="en-US"/>
                <w14:ligatures w14:val="standardContextual"/>
              </w:rPr>
              <w:t xml:space="preserve">الفردوس </w:t>
            </w:r>
          </w:p>
        </w:tc>
      </w:tr>
    </w:tbl>
    <w:p w14:paraId="3938B234" w14:textId="77777777" w:rsidR="00CA1476" w:rsidRPr="003D27C6" w:rsidRDefault="00CA1476" w:rsidP="00CA1476">
      <w:pPr>
        <w:pStyle w:val="Heading1"/>
        <w:spacing w:before="59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09730FDD" w14:textId="77777777" w:rsidR="00B35491" w:rsidRPr="003D27C6" w:rsidRDefault="00B35491" w:rsidP="00B35491">
      <w:pPr>
        <w:pStyle w:val="ListParagraph"/>
        <w:spacing w:after="200"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Vehicle and Driver Requirements</w:t>
      </w:r>
    </w:p>
    <w:p w14:paraId="1E343C5F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Driver: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Must have a clean driving record and must not </w:t>
      </w:r>
      <w:proofErr w:type="gramStart"/>
      <w:r w:rsidRPr="003D27C6">
        <w:rPr>
          <w:rFonts w:ascii="Times New Roman" w:eastAsia="Calibri" w:hAnsi="Times New Roman" w:cs="Times New Roman"/>
          <w:color w:val="000000" w:themeColor="text1"/>
        </w:rPr>
        <w:t>have been</w:t>
      </w:r>
      <w:proofErr w:type="gramEnd"/>
      <w:r w:rsidRPr="003D27C6">
        <w:rPr>
          <w:rFonts w:ascii="Times New Roman" w:eastAsia="Calibri" w:hAnsi="Times New Roman" w:cs="Times New Roman"/>
          <w:color w:val="000000" w:themeColor="text1"/>
        </w:rPr>
        <w:t xml:space="preserve"> convicted of any crime by a court.</w:t>
      </w:r>
    </w:p>
    <w:p w14:paraId="54FCCCFF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Valid Vehicle License: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The vehicle must have a valid registration and road license.</w:t>
      </w:r>
    </w:p>
    <w:p w14:paraId="01512D3B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Air Conditioning: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The vehicle must be well air-conditioned and fully functional.</w:t>
      </w:r>
    </w:p>
    <w:p w14:paraId="2240D4B3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Vehicle Condition: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The overall vehicle must be in excellent condition.</w:t>
      </w:r>
    </w:p>
    <w:p w14:paraId="2C2CAD92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Vehicle Model: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The model should not be older than ten (10) years.</w:t>
      </w:r>
    </w:p>
    <w:p w14:paraId="490B9783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Insurance: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A valid comprehensive vehicle insurance policy is required.</w:t>
      </w:r>
    </w:p>
    <w:p w14:paraId="5CC05A23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Interior Condition: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Seats, flooring, and interior fittings must be clean and in good condition.</w:t>
      </w:r>
    </w:p>
    <w:p w14:paraId="5A4ED544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Exterior Condition: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The paintwork must be in excellent condition with no broken glass or visible damage.</w:t>
      </w:r>
    </w:p>
    <w:p w14:paraId="1D5888C4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Spare </w:t>
      </w:r>
      <w:proofErr w:type="spellStart"/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Tyre</w:t>
      </w:r>
      <w:proofErr w:type="spellEnd"/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&amp; Tools: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A spare </w:t>
      </w:r>
      <w:proofErr w:type="spellStart"/>
      <w:r w:rsidRPr="003D27C6">
        <w:rPr>
          <w:rFonts w:ascii="Times New Roman" w:eastAsia="Calibri" w:hAnsi="Times New Roman" w:cs="Times New Roman"/>
          <w:color w:val="000000" w:themeColor="text1"/>
        </w:rPr>
        <w:t>tyre</w:t>
      </w:r>
      <w:proofErr w:type="spellEnd"/>
      <w:r w:rsidRPr="003D27C6">
        <w:rPr>
          <w:rFonts w:ascii="Times New Roman" w:eastAsia="Calibri" w:hAnsi="Times New Roman" w:cs="Times New Roman"/>
          <w:color w:val="000000" w:themeColor="text1"/>
        </w:rPr>
        <w:t xml:space="preserve"> and all necessary tools must be available.</w:t>
      </w:r>
    </w:p>
    <w:p w14:paraId="688392BB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Fire Extinguisher: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A functioning fire extinguisher must be on board.</w:t>
      </w:r>
    </w:p>
    <w:p w14:paraId="1AA0ED5F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Seat Belts: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All seat belts must be present and in good working </w:t>
      </w:r>
      <w:proofErr w:type="gramStart"/>
      <w:r w:rsidRPr="003D27C6">
        <w:rPr>
          <w:rFonts w:ascii="Times New Roman" w:eastAsia="Calibri" w:hAnsi="Times New Roman" w:cs="Times New Roman"/>
          <w:color w:val="000000" w:themeColor="text1"/>
        </w:rPr>
        <w:t>condition</w:t>
      </w:r>
      <w:proofErr w:type="gramEnd"/>
      <w:r w:rsidRPr="003D27C6">
        <w:rPr>
          <w:rFonts w:ascii="Times New Roman" w:eastAsia="Calibri" w:hAnsi="Times New Roman" w:cs="Times New Roman"/>
          <w:color w:val="000000" w:themeColor="text1"/>
        </w:rPr>
        <w:t>.</w:t>
      </w:r>
    </w:p>
    <w:p w14:paraId="2ABF1C65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Service Coverage: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The service must include the driver, fuel, and full maintenance (including preventive maintenance).</w:t>
      </w:r>
    </w:p>
    <w:p w14:paraId="00B12217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Working Schedule: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Vehicles are required for five working days (Sunday to Thursday), eight (8) hours per day.</w:t>
      </w:r>
    </w:p>
    <w:p w14:paraId="26758634" w14:textId="77777777" w:rsidR="00B35491" w:rsidRPr="003D27C6" w:rsidRDefault="00B35491" w:rsidP="00B35491">
      <w:pPr>
        <w:pStyle w:val="ListParagraph"/>
        <w:numPr>
          <w:ilvl w:val="0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Rates:</w:t>
      </w:r>
    </w:p>
    <w:p w14:paraId="05AA3510" w14:textId="77777777" w:rsidR="00B35491" w:rsidRPr="003D27C6" w:rsidRDefault="00B35491" w:rsidP="00B35491">
      <w:pPr>
        <w:pStyle w:val="ListParagraph"/>
        <w:numPr>
          <w:ilvl w:val="1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Monthly Rate: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Based on twenty-two (22) working days, eight hours per day, including vehicle, driver, and fuel/KM.</w:t>
      </w:r>
    </w:p>
    <w:p w14:paraId="6DC26051" w14:textId="77777777" w:rsidR="00B35491" w:rsidRPr="003D27C6" w:rsidRDefault="00B35491" w:rsidP="00B35491">
      <w:pPr>
        <w:pStyle w:val="ListParagraph"/>
        <w:numPr>
          <w:ilvl w:val="1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Daily Rate: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Based on eight (8) hours per day, including vehicle, driver, and fuel/KM.</w:t>
      </w:r>
    </w:p>
    <w:p w14:paraId="54F60025" w14:textId="77777777" w:rsidR="00B35491" w:rsidRPr="003D27C6" w:rsidRDefault="00B35491" w:rsidP="00B35491">
      <w:pPr>
        <w:pStyle w:val="ListParagraph"/>
        <w:numPr>
          <w:ilvl w:val="1"/>
          <w:numId w:val="5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Hourly Rate:</w:t>
      </w:r>
      <w:r w:rsidRPr="003D27C6">
        <w:rPr>
          <w:rFonts w:ascii="Times New Roman" w:eastAsia="Calibri" w:hAnsi="Times New Roman" w:cs="Times New Roman"/>
          <w:color w:val="000000" w:themeColor="text1"/>
        </w:rPr>
        <w:t xml:space="preserve"> Including vehicle, driver, and fuel/KM.</w:t>
      </w:r>
    </w:p>
    <w:p w14:paraId="58B82643" w14:textId="77777777" w:rsidR="00013CB6" w:rsidRPr="003D27C6" w:rsidRDefault="00013CB6" w:rsidP="00013CB6">
      <w:pPr>
        <w:pStyle w:val="ListParagraph"/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B85B44A" w14:textId="696208D7" w:rsidR="00CA1476" w:rsidRPr="003D27C6" w:rsidRDefault="00CA1476" w:rsidP="00305171">
      <w:pPr>
        <w:spacing w:after="200" w:line="240" w:lineRule="auto"/>
        <w:ind w:left="270"/>
        <w:jc w:val="both"/>
        <w:rPr>
          <w:rFonts w:ascii="Times New Roman" w:eastAsia="Calibri" w:hAnsi="Times New Roman" w:cs="Times New Roman"/>
          <w:color w:val="000000" w:themeColor="text1"/>
          <w:lang w:bidi="ar-EG"/>
        </w:rPr>
      </w:pPr>
    </w:p>
    <w:p w14:paraId="025E20A9" w14:textId="77777777" w:rsidR="00CA1476" w:rsidRPr="003D27C6" w:rsidRDefault="00CA1476" w:rsidP="00305171">
      <w:pPr>
        <w:spacing w:after="200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679251BC" w14:textId="3777A570" w:rsidR="003D4F7F" w:rsidRPr="003D27C6" w:rsidRDefault="003D4F7F" w:rsidP="00305171">
      <w:pPr>
        <w:spacing w:after="200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3D27C6">
        <w:rPr>
          <w:rFonts w:ascii="Times New Roman" w:eastAsia="Calibri" w:hAnsi="Times New Roman" w:cs="Times New Roman"/>
          <w:b/>
          <w:bCs/>
          <w:color w:val="000000" w:themeColor="text1"/>
        </w:rPr>
        <w:t>Proposal requirements:</w:t>
      </w:r>
    </w:p>
    <w:p w14:paraId="1F4C1947" w14:textId="31F03056" w:rsidR="003D4F7F" w:rsidRPr="003D27C6" w:rsidRDefault="003D4F7F" w:rsidP="003D4F7F">
      <w:pPr>
        <w:pStyle w:val="ListParagraph"/>
        <w:numPr>
          <w:ilvl w:val="0"/>
          <w:numId w:val="6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color w:val="000000" w:themeColor="text1"/>
        </w:rPr>
        <w:t>Company registration, other necessary legal documents.</w:t>
      </w:r>
    </w:p>
    <w:p w14:paraId="1BBA301E" w14:textId="2CD2158F" w:rsidR="003D4F7F" w:rsidRPr="003D27C6" w:rsidRDefault="003D4F7F" w:rsidP="003D4F7F">
      <w:pPr>
        <w:pStyle w:val="ListParagraph"/>
        <w:numPr>
          <w:ilvl w:val="0"/>
          <w:numId w:val="6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color w:val="000000" w:themeColor="text1"/>
        </w:rPr>
        <w:t xml:space="preserve">Valid bank account </w:t>
      </w:r>
    </w:p>
    <w:p w14:paraId="7DD6CD05" w14:textId="63024F50" w:rsidR="003D4F7F" w:rsidRPr="003D27C6" w:rsidRDefault="003D4F7F" w:rsidP="003D4F7F">
      <w:pPr>
        <w:pStyle w:val="ListParagraph"/>
        <w:numPr>
          <w:ilvl w:val="0"/>
          <w:numId w:val="6"/>
        </w:num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color w:val="000000" w:themeColor="text1"/>
        </w:rPr>
        <w:t>Validity of the proposal at least 45 days</w:t>
      </w:r>
    </w:p>
    <w:p w14:paraId="097DCE15" w14:textId="637E1C85" w:rsidR="003D4F7F" w:rsidRPr="003D27C6" w:rsidRDefault="003D4F7F" w:rsidP="003D4F7F">
      <w:p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color w:val="000000" w:themeColor="text1"/>
        </w:rPr>
        <w:t xml:space="preserve">Please send your offer for the </w:t>
      </w:r>
      <w:proofErr w:type="gramStart"/>
      <w:r w:rsidRPr="003D27C6">
        <w:rPr>
          <w:rFonts w:ascii="Times New Roman" w:eastAsia="Calibri" w:hAnsi="Times New Roman" w:cs="Times New Roman"/>
          <w:color w:val="000000" w:themeColor="text1"/>
        </w:rPr>
        <w:t>below information</w:t>
      </w:r>
      <w:proofErr w:type="gramEnd"/>
      <w:r w:rsidRPr="003D27C6">
        <w:rPr>
          <w:rFonts w:ascii="Times New Roman" w:eastAsia="Calibri" w:hAnsi="Times New Roman" w:cs="Times New Roman"/>
          <w:color w:val="000000" w:themeColor="text1"/>
        </w:rPr>
        <w:t>:</w:t>
      </w:r>
    </w:p>
    <w:p w14:paraId="70F98D16" w14:textId="7B5773FE" w:rsidR="003D4F7F" w:rsidRPr="003D27C6" w:rsidRDefault="003D4F7F" w:rsidP="003D4F7F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hyperlink r:id="rId5" w:history="1">
        <w:r w:rsidRPr="003D27C6">
          <w:rPr>
            <w:rStyle w:val="Hyperlink"/>
            <w:rFonts w:ascii="Times New Roman" w:eastAsia="Calibri" w:hAnsi="Times New Roman" w:cs="Times New Roman"/>
          </w:rPr>
          <w:t>procurement.krt@WEAREALIGHT.ORG</w:t>
        </w:r>
      </w:hyperlink>
    </w:p>
    <w:p w14:paraId="13589724" w14:textId="1B3DC59E" w:rsidR="003D4F7F" w:rsidRPr="003D27C6" w:rsidRDefault="003D4F7F" w:rsidP="003D4F7F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color w:val="000000" w:themeColor="text1"/>
        </w:rPr>
        <w:t>For inquiry:</w:t>
      </w:r>
    </w:p>
    <w:p w14:paraId="5792E4AA" w14:textId="3A5CA204" w:rsidR="003D4F7F" w:rsidRPr="003D27C6" w:rsidRDefault="003D4F7F" w:rsidP="003D4F7F">
      <w:pPr>
        <w:spacing w:after="20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color w:val="000000" w:themeColor="text1"/>
        </w:rPr>
        <w:t>+249922351160</w:t>
      </w:r>
    </w:p>
    <w:p w14:paraId="34C3B766" w14:textId="7C3CEA79" w:rsidR="00CA1476" w:rsidRPr="00DD6ABC" w:rsidRDefault="003D4F7F" w:rsidP="00DD6ABC">
      <w:pPr>
        <w:spacing w:after="20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D27C6">
        <w:rPr>
          <w:rFonts w:ascii="Times New Roman" w:eastAsia="Calibri" w:hAnsi="Times New Roman" w:cs="Times New Roman"/>
          <w:color w:val="000000" w:themeColor="text1"/>
        </w:rPr>
        <w:t>Procurement Team</w:t>
      </w:r>
    </w:p>
    <w:sectPr w:rsidR="00CA1476" w:rsidRPr="00DD6ABC" w:rsidSect="008F561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3DC6"/>
    <w:multiLevelType w:val="hybridMultilevel"/>
    <w:tmpl w:val="F04E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D6901"/>
    <w:multiLevelType w:val="hybridMultilevel"/>
    <w:tmpl w:val="13502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1202E"/>
    <w:multiLevelType w:val="hybridMultilevel"/>
    <w:tmpl w:val="C296A4D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24220"/>
    <w:multiLevelType w:val="hybridMultilevel"/>
    <w:tmpl w:val="32F2DE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E3524"/>
    <w:multiLevelType w:val="multilevel"/>
    <w:tmpl w:val="DD66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3587A"/>
    <w:multiLevelType w:val="hybridMultilevel"/>
    <w:tmpl w:val="36745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414531">
    <w:abstractNumId w:val="1"/>
  </w:num>
  <w:num w:numId="2" w16cid:durableId="1440829248">
    <w:abstractNumId w:val="0"/>
  </w:num>
  <w:num w:numId="3" w16cid:durableId="187842546">
    <w:abstractNumId w:val="2"/>
  </w:num>
  <w:num w:numId="4" w16cid:durableId="1482817638">
    <w:abstractNumId w:val="5"/>
  </w:num>
  <w:num w:numId="5" w16cid:durableId="1809862626">
    <w:abstractNumId w:val="4"/>
  </w:num>
  <w:num w:numId="6" w16cid:durableId="1551041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76"/>
    <w:rsid w:val="00013CB6"/>
    <w:rsid w:val="002D6399"/>
    <w:rsid w:val="002E745D"/>
    <w:rsid w:val="00305171"/>
    <w:rsid w:val="0037271C"/>
    <w:rsid w:val="003D27C6"/>
    <w:rsid w:val="003D4F7F"/>
    <w:rsid w:val="004E0002"/>
    <w:rsid w:val="00697F12"/>
    <w:rsid w:val="00700A17"/>
    <w:rsid w:val="00706EC1"/>
    <w:rsid w:val="00795DD9"/>
    <w:rsid w:val="007B4ABD"/>
    <w:rsid w:val="008E128F"/>
    <w:rsid w:val="008F5614"/>
    <w:rsid w:val="009610EC"/>
    <w:rsid w:val="00A24123"/>
    <w:rsid w:val="00A811E7"/>
    <w:rsid w:val="00B35491"/>
    <w:rsid w:val="00B541DB"/>
    <w:rsid w:val="00BC3198"/>
    <w:rsid w:val="00CA1476"/>
    <w:rsid w:val="00DD6ABC"/>
    <w:rsid w:val="00FE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2B189"/>
  <w15:chartTrackingRefBased/>
  <w15:docId w15:val="{08A444AF-1C1B-4E43-AC36-0972622B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1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1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4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4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4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4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4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4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4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4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4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4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4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A14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CA"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stkn">
    <w:name w:val="gs_tkn"/>
    <w:basedOn w:val="DefaultParagraphFont"/>
    <w:rsid w:val="00700A17"/>
  </w:style>
  <w:style w:type="character" w:styleId="Hyperlink">
    <w:name w:val="Hyperlink"/>
    <w:basedOn w:val="DefaultParagraphFont"/>
    <w:uiPriority w:val="99"/>
    <w:unhideWhenUsed/>
    <w:rsid w:val="003D4F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curement.krt@WEAREALIGH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328</Words>
  <Characters>1852</Characters>
  <Application>Microsoft Office Word</Application>
  <DocSecurity>0</DocSecurity>
  <Lines>68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 Ahmed Habib Allah</dc:creator>
  <cp:keywords/>
  <dc:description/>
  <cp:lastModifiedBy>Ahmed Bushara Yagoub</cp:lastModifiedBy>
  <cp:revision>4</cp:revision>
  <dcterms:created xsi:type="dcterms:W3CDTF">2025-10-13T09:23:00Z</dcterms:created>
  <dcterms:modified xsi:type="dcterms:W3CDTF">2025-10-13T09:26:00Z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6f5d5c72-2614-4724-aa51-510c9f24e16d</vt:lpwstr>
  </property>
</Properties>
</file>